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DA96" w14:textId="77777777" w:rsidR="00D17DF3" w:rsidRDefault="00D17DF3" w:rsidP="00D17DF3">
      <w:pPr>
        <w:pStyle w:val="a0"/>
        <w:rPr>
          <w:rFonts w:ascii="宋体" w:eastAsia="宋体" w:hAnsi="宋体" w:hint="eastAsia"/>
          <w:sz w:val="36"/>
          <w:szCs w:val="36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 xml:space="preserve">3 </w:t>
      </w:r>
      <w:r>
        <w:rPr>
          <w:rFonts w:hint="eastAsia"/>
        </w:rPr>
        <w:t xml:space="preserve">     </w:t>
      </w:r>
      <w:r>
        <w:rPr>
          <w:rFonts w:ascii="宋体" w:eastAsia="宋体" w:hAnsi="宋体" w:hint="eastAsia"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 资溪县2022年</w:t>
      </w: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事业单位</w:t>
      </w:r>
      <w:r>
        <w:rPr>
          <w:rFonts w:ascii="宋体" w:eastAsia="宋体" w:hAnsi="宋体" w:hint="eastAsia"/>
          <w:b/>
          <w:bCs/>
          <w:sz w:val="36"/>
          <w:szCs w:val="36"/>
        </w:rPr>
        <w:t>招聘急需短缺人才岗位计划表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25"/>
        <w:gridCol w:w="1125"/>
        <w:gridCol w:w="825"/>
        <w:gridCol w:w="1875"/>
        <w:gridCol w:w="1080"/>
        <w:gridCol w:w="750"/>
        <w:gridCol w:w="1035"/>
        <w:gridCol w:w="690"/>
        <w:gridCol w:w="1590"/>
        <w:gridCol w:w="930"/>
        <w:gridCol w:w="1140"/>
        <w:gridCol w:w="975"/>
      </w:tblGrid>
      <w:tr w:rsidR="00D17DF3" w:rsidRPr="00E368B3" w14:paraId="15EFD20A" w14:textId="77777777" w:rsidTr="008C0375">
        <w:trPr>
          <w:trHeight w:val="1000"/>
        </w:trPr>
        <w:tc>
          <w:tcPr>
            <w:tcW w:w="532" w:type="dxa"/>
            <w:shd w:val="clear" w:color="auto" w:fill="auto"/>
            <w:vAlign w:val="center"/>
          </w:tcPr>
          <w:p w14:paraId="048571CE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6B9FFD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主管单位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E57092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仿宋_GB2312" w:cs="仿宋_GB2312" w:hint="eastAsia"/>
                <w:b/>
                <w:bCs/>
                <w:sz w:val="16"/>
                <w:szCs w:val="16"/>
              </w:rPr>
              <w:t>招聘</w:t>
            </w: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1C6BB3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人才需求类型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5CA9FC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产业链或专业领域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F22156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F58C39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  <w:p w14:paraId="5E115873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7B0EBD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人才</w:t>
            </w:r>
          </w:p>
          <w:p w14:paraId="3DF15621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层次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E821849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需求数量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FEAA2BB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条件要求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7719D4D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工作生</w:t>
            </w:r>
          </w:p>
          <w:p w14:paraId="1CAC63BF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活待遇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C7B68E3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联系人</w:t>
            </w:r>
          </w:p>
          <w:p w14:paraId="45737F6B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及电话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AEBF320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电子</w:t>
            </w:r>
          </w:p>
          <w:p w14:paraId="48DB08DD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16"/>
                <w:szCs w:val="16"/>
              </w:rPr>
              <w:t>邮箱</w:t>
            </w:r>
          </w:p>
        </w:tc>
      </w:tr>
      <w:tr w:rsidR="00D17DF3" w:rsidRPr="00E368B3" w14:paraId="78EF4F84" w14:textId="77777777" w:rsidTr="008C0375">
        <w:trPr>
          <w:trHeight w:val="2310"/>
        </w:trPr>
        <w:tc>
          <w:tcPr>
            <w:tcW w:w="532" w:type="dxa"/>
            <w:shd w:val="clear" w:color="auto" w:fill="auto"/>
            <w:vAlign w:val="center"/>
          </w:tcPr>
          <w:p w14:paraId="2C59959D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CD628F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资溪县人力资源和社会保障局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4AB61A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资溪县人力资源和社会保障服务</w:t>
            </w:r>
          </w:p>
          <w:p w14:paraId="4238FF74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ACD04C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急需紧缺人才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BFAE34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Calibri" w:hAnsi="Calibri" w:cs="宋体"/>
                <w:sz w:val="16"/>
                <w:szCs w:val="16"/>
              </w:rPr>
            </w:pPr>
            <w:r w:rsidRPr="00E368B3"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研究生：汉语言文字学（</w:t>
            </w: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050103</w:t>
            </w:r>
            <w:r w:rsidRPr="00E368B3"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），计算机科学与技术（</w:t>
            </w: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0812</w:t>
            </w:r>
            <w:r w:rsidRPr="00E368B3"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），企业管理（</w:t>
            </w: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120202</w:t>
            </w:r>
            <w:r w:rsidRPr="00E368B3">
              <w:rPr>
                <w:rFonts w:ascii="宋体" w:hAnsi="宋体" w:hint="eastAsia"/>
                <w:sz w:val="16"/>
                <w:szCs w:val="16"/>
              </w:rPr>
              <w:t>）</w:t>
            </w:r>
          </w:p>
          <w:p w14:paraId="2B8ADC61" w14:textId="77777777" w:rsidR="00D17DF3" w:rsidRPr="00E368B3" w:rsidRDefault="00D17DF3" w:rsidP="008C0375">
            <w:pPr>
              <w:pStyle w:val="a0"/>
              <w:ind w:firstLineChars="100" w:firstLine="160"/>
              <w:rPr>
                <w:rFonts w:cs="Times New Roman"/>
                <w:sz w:val="16"/>
                <w:szCs w:val="16"/>
              </w:rPr>
            </w:pPr>
            <w:r w:rsidRPr="00E368B3">
              <w:rPr>
                <w:rFonts w:ascii="黑体" w:hAnsi="黑体" w:hint="eastAsia"/>
                <w:color w:val="000000"/>
                <w:kern w:val="0"/>
                <w:sz w:val="16"/>
                <w:szCs w:val="16"/>
              </w:rPr>
              <w:t>本科：汉语言文学（</w:t>
            </w:r>
            <w:r w:rsidRPr="00E368B3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050101</w:t>
            </w:r>
            <w:r w:rsidRPr="00E368B3">
              <w:rPr>
                <w:rFonts w:ascii="黑体" w:hAnsi="黑体" w:hint="eastAsia"/>
                <w:color w:val="000000"/>
                <w:kern w:val="0"/>
                <w:sz w:val="16"/>
                <w:szCs w:val="16"/>
              </w:rPr>
              <w:t>），计算机类</w:t>
            </w:r>
            <w:r w:rsidRPr="00E368B3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(0809)</w:t>
            </w:r>
            <w:r w:rsidRPr="00E368B3">
              <w:rPr>
                <w:rFonts w:ascii="黑体" w:hAnsi="黑体" w:hint="eastAsia"/>
                <w:color w:val="000000"/>
                <w:kern w:val="0"/>
                <w:sz w:val="16"/>
                <w:szCs w:val="16"/>
              </w:rPr>
              <w:t>财务管理（</w:t>
            </w:r>
            <w:r w:rsidRPr="00E368B3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120204</w:t>
            </w:r>
            <w:r w:rsidRPr="00E368B3">
              <w:rPr>
                <w:rFonts w:ascii="黑体" w:hAnsi="黑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3546C4" w14:textId="77777777" w:rsidR="00D17DF3" w:rsidRPr="00E368B3" w:rsidRDefault="00D17DF3" w:rsidP="008C0375">
            <w:pPr>
              <w:pStyle w:val="a0"/>
              <w:rPr>
                <w:rFonts w:ascii="黑体" w:hAnsi="黑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3610282001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E8724B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  <w:p w14:paraId="7F757DB6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964A07C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大学本科及以上学历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6D8825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90CB7C6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7F319F1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44372BDC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9A73C3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kern w:val="0"/>
                <w:sz w:val="16"/>
                <w:szCs w:val="16"/>
              </w:rPr>
              <w:t>乐知</w:t>
            </w:r>
          </w:p>
          <w:p w14:paraId="2757B557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18296470244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D4989B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/>
                <w:b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kern w:val="0"/>
                <w:sz w:val="16"/>
                <w:szCs w:val="16"/>
              </w:rPr>
              <w:t>zx5792329@163.com</w:t>
            </w:r>
          </w:p>
        </w:tc>
      </w:tr>
      <w:tr w:rsidR="00D17DF3" w:rsidRPr="00E368B3" w14:paraId="584D9668" w14:textId="77777777" w:rsidTr="008C0375">
        <w:trPr>
          <w:trHeight w:val="2050"/>
        </w:trPr>
        <w:tc>
          <w:tcPr>
            <w:tcW w:w="532" w:type="dxa"/>
            <w:shd w:val="clear" w:color="auto" w:fill="auto"/>
            <w:vAlign w:val="center"/>
          </w:tcPr>
          <w:p w14:paraId="0FCA79A9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AA01DD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资溪县住房和城乡建设局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6166156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资溪县住房保障服务中心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3A10937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急需紧缺人才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EB6F2E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研究生：建筑历史与理论（081301）、建筑设计及其理论（081302）、建筑技术科学（081303）</w:t>
            </w:r>
          </w:p>
          <w:p w14:paraId="6A14F646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本科：建筑学（082801）、城乡规划</w:t>
            </w: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lastRenderedPageBreak/>
              <w:t>（082802）、风景园林（082803）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38CEF8" w14:textId="77777777" w:rsidR="00D17DF3" w:rsidRPr="00E368B3" w:rsidRDefault="00D17DF3" w:rsidP="008C0375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color w:val="000000"/>
                <w:sz w:val="16"/>
                <w:szCs w:val="16"/>
              </w:rPr>
              <w:lastRenderedPageBreak/>
              <w:t>3610282002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68DD61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  <w:p w14:paraId="4101B18C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905237E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大学本科及以上学历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2F9E98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EE416F2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5100B5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5194DB79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6B481E1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吴琴</w:t>
            </w:r>
          </w:p>
          <w:p w14:paraId="65E7752B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13320193202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B86EA0E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zxxxzh20</w:t>
            </w:r>
          </w:p>
          <w:p w14:paraId="01CE0976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07@163.com</w:t>
            </w:r>
          </w:p>
        </w:tc>
      </w:tr>
      <w:tr w:rsidR="00D17DF3" w:rsidRPr="00E368B3" w14:paraId="1298CCFA" w14:textId="77777777" w:rsidTr="008C0375">
        <w:trPr>
          <w:trHeight w:val="90"/>
        </w:trPr>
        <w:tc>
          <w:tcPr>
            <w:tcW w:w="532" w:type="dxa"/>
            <w:shd w:val="clear" w:color="auto" w:fill="auto"/>
            <w:vAlign w:val="center"/>
          </w:tcPr>
          <w:p w14:paraId="339009DF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  <w:p w14:paraId="37D784AE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color w:val="000000"/>
                <w:sz w:val="16"/>
                <w:szCs w:val="16"/>
              </w:rPr>
              <w:t>3</w:t>
            </w:r>
          </w:p>
          <w:p w14:paraId="6209EACA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813095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县工业园区管理委员会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319EDE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资溪县工业园区管理委员会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EA88337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急需紧缺人才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BEA347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研究生：环境科学与工程（0830）</w:t>
            </w:r>
          </w:p>
          <w:p w14:paraId="698AD3E0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本科：环境科学与工程类（0825）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EF2699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3610282003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A8767A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专业技术岗位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D5F752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大学本科及以上学历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A7DC5D3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61B22F8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年龄30周岁以下，最低服务期限五年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194C8D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579A8980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E99C9E4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吴建平</w:t>
            </w:r>
          </w:p>
          <w:p w14:paraId="4CE31A3A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13870419818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71FA36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800080"/>
                <w:sz w:val="16"/>
                <w:szCs w:val="16"/>
                <w:u w:val="single"/>
              </w:rPr>
            </w:pPr>
            <w:r w:rsidRPr="00E368B3">
              <w:rPr>
                <w:rFonts w:ascii="宋体" w:hAnsi="宋体" w:hint="eastAsia"/>
                <w:sz w:val="16"/>
                <w:szCs w:val="16"/>
              </w:rPr>
              <w:t>zixigyyq@163.com</w:t>
            </w:r>
          </w:p>
        </w:tc>
      </w:tr>
      <w:tr w:rsidR="00D17DF3" w:rsidRPr="00E368B3" w14:paraId="27DE4DA0" w14:textId="77777777" w:rsidTr="008C0375">
        <w:trPr>
          <w:trHeight w:val="1673"/>
        </w:trPr>
        <w:tc>
          <w:tcPr>
            <w:tcW w:w="532" w:type="dxa"/>
            <w:shd w:val="clear" w:color="auto" w:fill="auto"/>
            <w:vAlign w:val="center"/>
          </w:tcPr>
          <w:p w14:paraId="0AFC40C1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4CECDB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县自然资源局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273EA3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资溪县自然资源局马头山自然资源所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09ACC15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急需紧缺人才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D940571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研究生：城乡规划学（0833）</w:t>
            </w:r>
          </w:p>
          <w:p w14:paraId="72A18249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本科：建筑类（0828）、土木类（0810）</w:t>
            </w:r>
          </w:p>
          <w:p w14:paraId="39101A3D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大专：资源勘查类（5201）、地质类（5202）测绘地理信息类（5203）、城乡规划管理类（5402）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CB6968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3610282004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978D0D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管理</w:t>
            </w:r>
          </w:p>
          <w:p w14:paraId="100B1680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岗位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46AD9C2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大专及以上</w:t>
            </w: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学历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230B639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CBA53E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年龄35周岁以下，限应届高校毕业生，最低服务期限五年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C8EEAA6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11CCEC2E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8D4D4A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曾资华</w:t>
            </w:r>
            <w:proofErr w:type="gramEnd"/>
          </w:p>
          <w:p w14:paraId="30DB1302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13870450033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F7508C5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800080"/>
                <w:sz w:val="16"/>
                <w:szCs w:val="16"/>
                <w:u w:val="single"/>
              </w:rPr>
            </w:pPr>
            <w:r w:rsidRPr="00E368B3">
              <w:rPr>
                <w:rFonts w:ascii="宋体" w:hAnsi="宋体" w:hint="eastAsia"/>
                <w:sz w:val="16"/>
                <w:szCs w:val="16"/>
              </w:rPr>
              <w:t>jxzxgt5793350@sina.com</w:t>
            </w:r>
          </w:p>
        </w:tc>
      </w:tr>
      <w:tr w:rsidR="00D17DF3" w:rsidRPr="00E368B3" w14:paraId="0B60CF97" w14:textId="77777777" w:rsidTr="008C0375">
        <w:trPr>
          <w:trHeight w:val="3395"/>
        </w:trPr>
        <w:tc>
          <w:tcPr>
            <w:tcW w:w="532" w:type="dxa"/>
            <w:shd w:val="clear" w:color="auto" w:fill="auto"/>
            <w:vAlign w:val="center"/>
          </w:tcPr>
          <w:p w14:paraId="1654C7B9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D7EBA74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县退役军人事务局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C3E177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县退役军人服务中心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2AD463C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急需紧缺人才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6C2185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研究生：语言学及应用语言学（050102）、汉语言文字学（050103）、新闻传播学（0503）</w:t>
            </w:r>
          </w:p>
          <w:p w14:paraId="0B4ECE3A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本科：汉语言文学（050101）、汉语言（050102）、新闻学（050301）、传播学（050304）、编辑出版学（050305）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4A318D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3610282005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5BEE0C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管理</w:t>
            </w:r>
          </w:p>
          <w:p w14:paraId="07C83DEB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岗位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7FC2801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大学</w:t>
            </w: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本科及以上</w:t>
            </w: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学历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977AB8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14B9BD7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年龄30周岁以下，限应届高校毕业生，最低服务期限五年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CA66D63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67BF201E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3FFEBC" w14:textId="77777777" w:rsidR="00D17DF3" w:rsidRPr="00E368B3" w:rsidRDefault="00D17DF3" w:rsidP="008C0375">
            <w:pPr>
              <w:widowControl/>
              <w:ind w:firstLineChars="100" w:firstLine="160"/>
              <w:textAlignment w:val="bottom"/>
              <w:rPr>
                <w:rFonts w:ascii="Calibri" w:hAnsi="Calibri" w:cs="宋体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sz w:val="16"/>
                <w:szCs w:val="16"/>
              </w:rPr>
              <w:t>肖剑锋</w:t>
            </w:r>
          </w:p>
          <w:p w14:paraId="741C31FC" w14:textId="77777777" w:rsidR="00D17DF3" w:rsidRPr="00E368B3" w:rsidRDefault="00D17DF3" w:rsidP="008C0375">
            <w:pPr>
              <w:pStyle w:val="a0"/>
              <w:rPr>
                <w:rFonts w:cs="Times New Roman"/>
                <w:sz w:val="16"/>
                <w:szCs w:val="16"/>
              </w:rPr>
            </w:pPr>
            <w:r w:rsidRPr="00E368B3">
              <w:rPr>
                <w:rFonts w:ascii="宋体" w:eastAsia="宋体" w:hAnsi="宋体" w:cs="Times New Roman" w:hint="eastAsia"/>
                <w:color w:val="000000"/>
                <w:sz w:val="16"/>
                <w:szCs w:val="16"/>
              </w:rPr>
              <w:t>18707045593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8B67985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800080"/>
                <w:sz w:val="16"/>
                <w:szCs w:val="16"/>
                <w:u w:val="single"/>
              </w:rPr>
            </w:pPr>
            <w:r w:rsidRPr="00E368B3">
              <w:rPr>
                <w:rFonts w:ascii="宋体" w:hAnsi="宋体" w:hint="eastAsia"/>
                <w:sz w:val="16"/>
                <w:szCs w:val="16"/>
              </w:rPr>
              <w:t>zxx5799987@163.com</w:t>
            </w:r>
          </w:p>
        </w:tc>
      </w:tr>
      <w:tr w:rsidR="00D17DF3" w:rsidRPr="00E368B3" w14:paraId="71DA96FD" w14:textId="77777777" w:rsidTr="008C0375">
        <w:tc>
          <w:tcPr>
            <w:tcW w:w="532" w:type="dxa"/>
            <w:shd w:val="clear" w:color="auto" w:fill="auto"/>
            <w:vAlign w:val="center"/>
          </w:tcPr>
          <w:p w14:paraId="1C089977" w14:textId="77777777" w:rsidR="00D17DF3" w:rsidRPr="00E368B3" w:rsidRDefault="00D17DF3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仿宋_GB2312" w:eastAsia="仿宋_GB2312" w:hAnsi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F43A42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资溪县文化广电新闻出版旅游局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6BA928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资溪县文化旅游</w:t>
            </w:r>
            <w:r w:rsidRPr="00E368B3">
              <w:rPr>
                <w:rFonts w:ascii="宋体" w:hAnsi="宋体" w:cs="宋体" w:hint="eastAsia"/>
                <w:sz w:val="16"/>
                <w:szCs w:val="16"/>
              </w:rPr>
              <w:t>事业</w:t>
            </w:r>
            <w:r w:rsidRPr="00E368B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发展中心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1451955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急需紧缺人才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2E99564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研究生：设计学（1305）</w:t>
            </w:r>
          </w:p>
          <w:p w14:paraId="1614EA0F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本科：数字媒体艺术（130508）、环境设计（130503）、艺术设计</w:t>
            </w:r>
          </w:p>
          <w:p w14:paraId="3B63F4ED" w14:textId="77777777" w:rsidR="00D17DF3" w:rsidRPr="00E368B3" w:rsidRDefault="00D17DF3" w:rsidP="008C0375">
            <w:pPr>
              <w:widowControl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（130501）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B7F9C6" w14:textId="77777777" w:rsidR="00D17DF3" w:rsidRPr="00E368B3" w:rsidRDefault="00D17DF3" w:rsidP="008C0375">
            <w:pPr>
              <w:widowControl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3610282006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F5D3F5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专业技术岗位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1D12C3B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333333"/>
                <w:kern w:val="0"/>
                <w:sz w:val="16"/>
                <w:szCs w:val="16"/>
                <w:shd w:val="clear" w:color="auto" w:fill="FFFFFF"/>
              </w:rPr>
            </w:pP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大学</w:t>
            </w: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本科及以上</w:t>
            </w:r>
            <w:r w:rsidRPr="00E368B3"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学历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09A9F30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6D9C06A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年龄25周岁及以下，最低服务期限五年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AB78364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7D3867D8" w14:textId="77777777" w:rsidR="00D17DF3" w:rsidRPr="00E368B3" w:rsidRDefault="00D17DF3" w:rsidP="008C0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7F4C579" w14:textId="77777777" w:rsidR="00D17DF3" w:rsidRPr="00E368B3" w:rsidRDefault="00D17DF3" w:rsidP="008C0375">
            <w:pPr>
              <w:pStyle w:val="a0"/>
              <w:rPr>
                <w:rFonts w:ascii="宋体" w:hAnsi="宋体" w:cs="Times New Roman"/>
                <w:color w:val="000000"/>
                <w:sz w:val="16"/>
                <w:szCs w:val="16"/>
              </w:rPr>
            </w:pPr>
            <w:r w:rsidRPr="00E368B3">
              <w:rPr>
                <w:rFonts w:ascii="黑体" w:hAnsi="黑体" w:hint="eastAsia"/>
                <w:color w:val="000000"/>
                <w:sz w:val="16"/>
                <w:szCs w:val="16"/>
              </w:rPr>
              <w:t>陈玲</w:t>
            </w:r>
            <w:r w:rsidRPr="00E368B3">
              <w:rPr>
                <w:rFonts w:ascii="宋体" w:eastAsia="宋体" w:hAnsi="宋体" w:hint="eastAsia"/>
                <w:color w:val="000000"/>
                <w:sz w:val="16"/>
                <w:szCs w:val="16"/>
              </w:rPr>
              <w:t>18970472412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48A47A" w14:textId="77777777" w:rsidR="00D17DF3" w:rsidRPr="00E368B3" w:rsidRDefault="00D17DF3" w:rsidP="008C0375">
            <w:pPr>
              <w:widowControl/>
              <w:jc w:val="center"/>
              <w:textAlignment w:val="bottom"/>
              <w:rPr>
                <w:rFonts w:ascii="宋体" w:hAnsi="宋体" w:cs="宋体"/>
                <w:sz w:val="16"/>
                <w:szCs w:val="16"/>
              </w:rPr>
            </w:pPr>
            <w:r w:rsidRPr="00E368B3">
              <w:rPr>
                <w:rFonts w:ascii="宋体" w:hAnsi="宋体" w:hint="eastAsia"/>
                <w:sz w:val="16"/>
                <w:szCs w:val="16"/>
              </w:rPr>
              <w:t>zxwgj5792370@126.com</w:t>
            </w:r>
          </w:p>
        </w:tc>
      </w:tr>
    </w:tbl>
    <w:p w14:paraId="6F24F625" w14:textId="77777777" w:rsidR="00A32C6D" w:rsidRDefault="00A32C6D"/>
    <w:sectPr w:rsidR="00A32C6D" w:rsidSect="00D17DF3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C28B" w14:textId="77777777" w:rsidR="00E55905" w:rsidRDefault="00E55905" w:rsidP="00D17DF3">
      <w:r>
        <w:separator/>
      </w:r>
    </w:p>
  </w:endnote>
  <w:endnote w:type="continuationSeparator" w:id="0">
    <w:p w14:paraId="2A6F4E8F" w14:textId="77777777" w:rsidR="00E55905" w:rsidRDefault="00E55905" w:rsidP="00D1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4BA5" w14:textId="77777777" w:rsidR="00E55905" w:rsidRDefault="00E55905" w:rsidP="00D17DF3">
      <w:r>
        <w:separator/>
      </w:r>
    </w:p>
  </w:footnote>
  <w:footnote w:type="continuationSeparator" w:id="0">
    <w:p w14:paraId="74CE1CCF" w14:textId="77777777" w:rsidR="00E55905" w:rsidRDefault="00E55905" w:rsidP="00D1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5"/>
    <w:rsid w:val="000246A5"/>
    <w:rsid w:val="00A32C6D"/>
    <w:rsid w:val="00B522B0"/>
    <w:rsid w:val="00D17DF3"/>
    <w:rsid w:val="00E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37002B-6102-46C4-AC81-907DF653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7D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7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7D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7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17DF3"/>
    <w:rPr>
      <w:sz w:val="18"/>
      <w:szCs w:val="18"/>
    </w:rPr>
  </w:style>
  <w:style w:type="paragraph" w:styleId="a0">
    <w:name w:val="Body Text"/>
    <w:basedOn w:val="a"/>
    <w:link w:val="a8"/>
    <w:rsid w:val="00D17DF3"/>
    <w:rPr>
      <w:rFonts w:ascii="Calibri" w:eastAsia="黑体" w:hAnsi="Calibri" w:cs="宋体"/>
      <w:sz w:val="44"/>
      <w:szCs w:val="44"/>
    </w:rPr>
  </w:style>
  <w:style w:type="character" w:customStyle="1" w:styleId="a8">
    <w:name w:val="正文文本 字符"/>
    <w:basedOn w:val="a1"/>
    <w:link w:val="a0"/>
    <w:rsid w:val="00D17DF3"/>
    <w:rPr>
      <w:rFonts w:ascii="Calibri" w:eastAsia="黑体" w:hAnsi="Calibri" w:cs="宋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yilun</dc:creator>
  <cp:keywords/>
  <dc:description/>
  <cp:lastModifiedBy>ding yilun</cp:lastModifiedBy>
  <cp:revision>2</cp:revision>
  <dcterms:created xsi:type="dcterms:W3CDTF">2022-05-23T00:45:00Z</dcterms:created>
  <dcterms:modified xsi:type="dcterms:W3CDTF">2022-05-23T00:45:00Z</dcterms:modified>
</cp:coreProperties>
</file>